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D37" w:rsidRDefault="00147D37" w:rsidP="00147D3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147D37" w:rsidRDefault="00147D37" w:rsidP="00147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0227">
        <w:rPr>
          <w:rFonts w:ascii="Times New Roman" w:hAnsi="Times New Roman" w:cs="Times New Roman"/>
          <w:b/>
          <w:sz w:val="28"/>
          <w:szCs w:val="28"/>
          <w:lang w:val="ky-KG"/>
        </w:rPr>
        <w:t>Нарын облусуна караштуу Ак-Талаа районундагы “Ак-Тилек” жаңы конушун эксперименталдык долбоорлоо жана куруу жөнүндө</w:t>
      </w:r>
    </w:p>
    <w:p w:rsidR="00147D37" w:rsidRPr="00790227" w:rsidRDefault="00147D37" w:rsidP="00147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47D37" w:rsidRPr="00790227" w:rsidRDefault="00147D37" w:rsidP="00147D37">
      <w:pPr>
        <w:spacing w:after="0" w:line="240" w:lineRule="auto"/>
        <w:jc w:val="both"/>
        <w:rPr>
          <w:rFonts w:ascii="Times New Roman" w:hAnsi="Times New Roman" w:cs="Times New Roman"/>
          <w:sz w:val="2"/>
          <w:szCs w:val="28"/>
          <w:lang w:val="ky-KG"/>
        </w:rPr>
      </w:pPr>
    </w:p>
    <w:p w:rsidR="00147D37" w:rsidRDefault="00147D37" w:rsidP="00147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022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Өкмөтүнө караштуу Архитектура, курулуш жана турак жай – коммуналдык чарба мамлекеттик агенттигинин буйругу</w:t>
      </w:r>
    </w:p>
    <w:p w:rsidR="00147D37" w:rsidRDefault="00147D37" w:rsidP="00147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47D37" w:rsidRPr="00790227" w:rsidRDefault="00147D37" w:rsidP="00147D37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8"/>
          <w:lang w:val="ky-KG"/>
        </w:rPr>
      </w:pPr>
    </w:p>
    <w:p w:rsidR="00147D37" w:rsidRPr="00147D37" w:rsidRDefault="00147D37" w:rsidP="00147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0227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47D3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“Шаар куруу жана архитектура жөнүндө” мыйзамына ылайык, Кыргыз Республикасынын Өкмөтүнүн 2014-жылдын 15-сентябрындагы №530 “Кыргыз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жөнүндө” токтомун жетекчиликке алып, буйрук кылам:</w:t>
      </w:r>
    </w:p>
    <w:p w:rsidR="003213AE" w:rsidRDefault="00147D37" w:rsidP="00943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7D37">
        <w:rPr>
          <w:rFonts w:ascii="Times New Roman" w:hAnsi="Times New Roman" w:cs="Times New Roman"/>
          <w:sz w:val="28"/>
          <w:szCs w:val="28"/>
          <w:lang w:val="ky-KG"/>
        </w:rPr>
        <w:tab/>
        <w:t>1.</w:t>
      </w:r>
      <w:r w:rsidR="002C00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47D37">
        <w:rPr>
          <w:rFonts w:ascii="Times New Roman" w:hAnsi="Times New Roman" w:cs="Times New Roman"/>
          <w:sz w:val="28"/>
          <w:szCs w:val="28"/>
          <w:lang w:val="ky-KG"/>
        </w:rPr>
        <w:t>Нарын облусунун Ак-Талаа райо</w:t>
      </w:r>
      <w:r w:rsidR="00943641">
        <w:rPr>
          <w:rFonts w:ascii="Times New Roman" w:hAnsi="Times New Roman" w:cs="Times New Roman"/>
          <w:sz w:val="28"/>
          <w:szCs w:val="28"/>
          <w:lang w:val="ky-KG"/>
        </w:rPr>
        <w:t xml:space="preserve">нундагы “Ак-Тилек” жаңы конушу </w:t>
      </w:r>
      <w:r w:rsidR="00943641" w:rsidRPr="00943641">
        <w:rPr>
          <w:rFonts w:ascii="Times New Roman" w:hAnsi="Times New Roman" w:cs="Times New Roman"/>
          <w:sz w:val="28"/>
          <w:szCs w:val="28"/>
          <w:lang w:val="ky-KG"/>
        </w:rPr>
        <w:t>сарамжалдуу пландаштыруунун</w:t>
      </w:r>
      <w:r w:rsidR="003213AE" w:rsidRPr="003213AE">
        <w:rPr>
          <w:rFonts w:ascii="Times New Roman" w:hAnsi="Times New Roman" w:cs="Times New Roman"/>
          <w:sz w:val="28"/>
          <w:szCs w:val="28"/>
          <w:lang w:val="ky-KG"/>
        </w:rPr>
        <w:t xml:space="preserve">, калктуу конушту өнүктүрүүнүн, курулуш продукцияларынын өндүрүмдүүлүгүнүн жана курулуш объектилеринин сейсмикалык туруктуулугунун, энергияны үнөмдөөчү тутумдардын жана чечимдердин натыйжалуулугунун жаңы принциптеринин </w:t>
      </w:r>
      <w:r w:rsidR="00943641">
        <w:rPr>
          <w:rFonts w:ascii="Times New Roman" w:hAnsi="Times New Roman" w:cs="Times New Roman"/>
          <w:sz w:val="28"/>
          <w:szCs w:val="28"/>
          <w:lang w:val="ky-KG"/>
        </w:rPr>
        <w:t>эффективдүүлүгү</w:t>
      </w:r>
      <w:r w:rsidR="003213AE" w:rsidRPr="003213AE">
        <w:rPr>
          <w:rFonts w:ascii="Times New Roman" w:hAnsi="Times New Roman" w:cs="Times New Roman"/>
          <w:sz w:val="28"/>
          <w:szCs w:val="28"/>
          <w:lang w:val="ky-KG"/>
        </w:rPr>
        <w:t xml:space="preserve"> жөнүндө объективдүү </w:t>
      </w:r>
      <w:r w:rsidR="00943641" w:rsidRPr="00943641">
        <w:rPr>
          <w:rFonts w:ascii="Times New Roman" w:hAnsi="Times New Roman" w:cs="Times New Roman"/>
          <w:sz w:val="28"/>
          <w:szCs w:val="28"/>
          <w:lang w:val="ky-KG"/>
        </w:rPr>
        <w:t>маалыматтарды алуу менен</w:t>
      </w:r>
      <w:r w:rsidR="003213AE" w:rsidRPr="003213AE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="009436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3641" w:rsidRPr="00943641">
        <w:rPr>
          <w:rFonts w:ascii="Times New Roman" w:hAnsi="Times New Roman" w:cs="Times New Roman"/>
          <w:sz w:val="28"/>
          <w:szCs w:val="28"/>
          <w:lang w:val="ky-KG"/>
        </w:rPr>
        <w:t>жаңы пландаштыруунун чечимдерин киргизүү</w:t>
      </w:r>
      <w:r w:rsidR="009436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213AE" w:rsidRPr="003213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13AE" w:rsidRPr="00147D37">
        <w:rPr>
          <w:rFonts w:ascii="Times New Roman" w:hAnsi="Times New Roman" w:cs="Times New Roman"/>
          <w:sz w:val="28"/>
          <w:szCs w:val="28"/>
          <w:lang w:val="ky-KG"/>
        </w:rPr>
        <w:t xml:space="preserve">калктуу конушту инженердик камсыз кылуу системасын </w:t>
      </w:r>
      <w:r w:rsidR="004C5405" w:rsidRPr="00943641">
        <w:rPr>
          <w:rFonts w:ascii="Times New Roman" w:hAnsi="Times New Roman" w:cs="Times New Roman"/>
          <w:sz w:val="28"/>
          <w:szCs w:val="28"/>
          <w:lang w:val="ky-KG"/>
        </w:rPr>
        <w:t>киргизүү</w:t>
      </w:r>
      <w:r w:rsidR="004C5405" w:rsidRPr="00147D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="003213AE" w:rsidRPr="00147D37">
        <w:rPr>
          <w:rFonts w:ascii="Times New Roman" w:hAnsi="Times New Roman" w:cs="Times New Roman"/>
          <w:sz w:val="28"/>
          <w:szCs w:val="28"/>
          <w:lang w:val="ky-KG"/>
        </w:rPr>
        <w:t>менен эксперименталдык долбоор деп эсептелсин</w:t>
      </w:r>
      <w:r w:rsidR="009436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47D37" w:rsidRPr="00147D37" w:rsidRDefault="00147D37" w:rsidP="003213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7D37">
        <w:rPr>
          <w:rFonts w:ascii="Times New Roman" w:hAnsi="Times New Roman" w:cs="Times New Roman"/>
          <w:sz w:val="28"/>
          <w:szCs w:val="28"/>
          <w:lang w:val="ky-KG"/>
        </w:rPr>
        <w:t xml:space="preserve">2. Кыргыз Республикасынын Өкмөтүнө караштуу Архитектура, курулуш жана турак жай – коммуналдык чарба мамлекеттик агенттигинин </w:t>
      </w:r>
      <w:r w:rsidR="00346C7A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Мамкурулуш) </w:t>
      </w:r>
      <w:r w:rsidRPr="00147D37">
        <w:rPr>
          <w:rFonts w:ascii="Times New Roman" w:hAnsi="Times New Roman" w:cs="Times New Roman"/>
          <w:sz w:val="28"/>
          <w:szCs w:val="28"/>
          <w:lang w:val="ky-KG"/>
        </w:rPr>
        <w:t>архитектура жана техникалык ченемдештирүү башкармалыгы</w:t>
      </w:r>
      <w:r w:rsidR="005746D1">
        <w:rPr>
          <w:rFonts w:ascii="Times New Roman" w:hAnsi="Times New Roman" w:cs="Times New Roman"/>
          <w:sz w:val="28"/>
          <w:szCs w:val="28"/>
          <w:lang w:val="ky-KG"/>
        </w:rPr>
        <w:t xml:space="preserve"> жана Мамкурулуштун </w:t>
      </w:r>
      <w:r w:rsidR="005746D1" w:rsidRPr="005746D1">
        <w:rPr>
          <w:rFonts w:ascii="Times New Roman" w:hAnsi="Times New Roman" w:cs="Times New Roman"/>
          <w:sz w:val="28"/>
          <w:szCs w:val="28"/>
          <w:lang w:val="ky-KG"/>
        </w:rPr>
        <w:t>алдындагы Шаар куруу жана архитектура мамлекеттик долбоорлоо институту</w:t>
      </w:r>
      <w:r w:rsidRPr="00147D37">
        <w:rPr>
          <w:rFonts w:ascii="Times New Roman" w:hAnsi="Times New Roman" w:cs="Times New Roman"/>
          <w:sz w:val="28"/>
          <w:szCs w:val="28"/>
          <w:lang w:val="ky-KG"/>
        </w:rPr>
        <w:t xml:space="preserve"> эксперименталдык объектти долбоорлоодо, курууда жана эксплуатациялоонун оң</w:t>
      </w:r>
      <w:r w:rsidR="00346C7A">
        <w:rPr>
          <w:rFonts w:ascii="Times New Roman" w:hAnsi="Times New Roman" w:cs="Times New Roman"/>
          <w:sz w:val="28"/>
          <w:szCs w:val="28"/>
          <w:lang w:val="ky-KG"/>
        </w:rPr>
        <w:t xml:space="preserve"> жыйынтыктары берилген учурда</w:t>
      </w:r>
      <w:r w:rsidRPr="00147D37">
        <w:rPr>
          <w:rFonts w:ascii="Times New Roman" w:hAnsi="Times New Roman" w:cs="Times New Roman"/>
          <w:sz w:val="28"/>
          <w:szCs w:val="28"/>
          <w:lang w:val="ky-KG"/>
        </w:rPr>
        <w:t>, айылдык калктуу конуштарды пландаштыруу жана куруу, турак жай имараттарын долбоорлоо жана куруу чөйрөсүн жөнгө салуучу ченемдик укуктук актыларга белгиленген тартипте өзгөртүүлөр иштеп чыгып жана киргизилсин.</w:t>
      </w:r>
    </w:p>
    <w:p w:rsidR="00147D37" w:rsidRPr="00147D37" w:rsidRDefault="00147D37" w:rsidP="00147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7D37"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 </w:t>
      </w:r>
      <w:r w:rsidR="00603F0D">
        <w:rPr>
          <w:rFonts w:ascii="Times New Roman" w:hAnsi="Times New Roman" w:cs="Times New Roman"/>
          <w:sz w:val="28"/>
          <w:szCs w:val="28"/>
          <w:lang w:val="ky-KG"/>
        </w:rPr>
        <w:t>Мамкурулуштун</w:t>
      </w:r>
      <w:r w:rsidRPr="00147D37">
        <w:rPr>
          <w:rFonts w:ascii="Times New Roman" w:hAnsi="Times New Roman" w:cs="Times New Roman"/>
          <w:sz w:val="28"/>
          <w:szCs w:val="28"/>
          <w:lang w:val="ky-KG"/>
        </w:rPr>
        <w:t xml:space="preserve"> турак-жай коммуналдык чарбаны өнүктүрүү жана мониторинг бөлүмүнө:</w:t>
      </w:r>
    </w:p>
    <w:p w:rsidR="00147D37" w:rsidRPr="00346C7A" w:rsidRDefault="00147D37" w:rsidP="00147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7D37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46C7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03F0D" w:rsidRPr="00603F0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</w:t>
      </w:r>
      <w:r w:rsidR="00603F0D">
        <w:rPr>
          <w:rFonts w:ascii="Times New Roman" w:hAnsi="Times New Roman" w:cs="Times New Roman"/>
          <w:sz w:val="28"/>
          <w:szCs w:val="28"/>
          <w:lang w:val="ky-KG"/>
        </w:rPr>
        <w:t>10-жылдын 26-февралындагы №117 “</w:t>
      </w:r>
      <w:r w:rsidR="00603F0D" w:rsidRPr="00603F0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актыларын ра</w:t>
      </w:r>
      <w:r w:rsidR="00603F0D">
        <w:rPr>
          <w:rFonts w:ascii="Times New Roman" w:hAnsi="Times New Roman" w:cs="Times New Roman"/>
          <w:sz w:val="28"/>
          <w:szCs w:val="28"/>
          <w:lang w:val="ky-KG"/>
        </w:rPr>
        <w:t>смий жарыялоо булактары жөнүндө”</w:t>
      </w:r>
      <w:r w:rsidR="00603F0D" w:rsidRPr="00603F0D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ылайык ушул буйруктун расмий жарыяланышы боюнча чараларды көрсүн</w:t>
      </w:r>
      <w:r w:rsidRPr="00346C7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47D37" w:rsidRDefault="00147D37" w:rsidP="00147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C7A"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E306B5" w:rsidRPr="00E306B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Юстиция министрлигине Кыргыз Республикасынын Нормативдик укуктук актыларынын мамлекеттик реестрине киргизүү үчүн аталган буйруктун жарыяланган булагын көрсөтүү менен расмий жарыяланган күндөн тартып, ушул буйруктун көчүрмөсү эки </w:t>
      </w:r>
      <w:r w:rsidR="00E306B5" w:rsidRPr="00E306B5">
        <w:rPr>
          <w:rFonts w:ascii="Times New Roman" w:hAnsi="Times New Roman" w:cs="Times New Roman"/>
          <w:sz w:val="28"/>
          <w:szCs w:val="28"/>
          <w:lang w:val="ky-KG"/>
        </w:rPr>
        <w:lastRenderedPageBreak/>
        <w:t>нускада мамлекеттик жана расмий тилдерде, кагаз жан</w:t>
      </w:r>
      <w:r w:rsidR="00E306B5">
        <w:rPr>
          <w:rFonts w:ascii="Times New Roman" w:hAnsi="Times New Roman" w:cs="Times New Roman"/>
          <w:sz w:val="28"/>
          <w:szCs w:val="28"/>
          <w:lang w:val="ky-KG"/>
        </w:rPr>
        <w:t>а электрондук түрүндө үч жумуш</w:t>
      </w:r>
      <w:r w:rsidR="00E306B5" w:rsidRPr="00E306B5">
        <w:rPr>
          <w:rFonts w:ascii="Times New Roman" w:hAnsi="Times New Roman" w:cs="Times New Roman"/>
          <w:sz w:val="28"/>
          <w:szCs w:val="28"/>
          <w:lang w:val="ky-KG"/>
        </w:rPr>
        <w:t xml:space="preserve"> күндүн ичинде жөнөтүлсүн;</w:t>
      </w:r>
    </w:p>
    <w:p w:rsidR="00AA00F6" w:rsidRPr="00147D37" w:rsidRDefault="00AA00F6" w:rsidP="00147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E306B5" w:rsidRPr="00E306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ушул буйрук күчүнө кирген күндөн тартып үч жумушчу күндүн ичинде Кыргыз Республикасынын Өкмөтүнүн Аппаратына маалымат үчүн жөнөтүлсүн.</w:t>
      </w:r>
    </w:p>
    <w:p w:rsidR="00C32EEA" w:rsidRDefault="006E5834" w:rsidP="006729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5834">
        <w:rPr>
          <w:rFonts w:ascii="Times New Roman" w:hAnsi="Times New Roman" w:cs="Times New Roman"/>
          <w:sz w:val="28"/>
          <w:szCs w:val="28"/>
          <w:lang w:val="ky-KG"/>
        </w:rPr>
        <w:t>4.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7C7D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6E5834">
        <w:rPr>
          <w:rFonts w:ascii="Times New Roman" w:hAnsi="Times New Roman" w:cs="Times New Roman"/>
          <w:sz w:val="28"/>
          <w:szCs w:val="28"/>
          <w:lang w:val="ky-KG"/>
        </w:rPr>
        <w:t xml:space="preserve"> буйрук расмий жарыяланган күндөн тартып күчүнө кирет.</w:t>
      </w:r>
    </w:p>
    <w:p w:rsidR="006E5834" w:rsidRDefault="00EC7C7D" w:rsidP="0067299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6729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6E5834" w:rsidRPr="006E5834">
        <w:rPr>
          <w:rFonts w:ascii="Times New Roman" w:hAnsi="Times New Roman" w:cs="Times New Roman"/>
          <w:sz w:val="28"/>
          <w:szCs w:val="28"/>
          <w:lang w:val="ky-KG"/>
        </w:rPr>
        <w:t xml:space="preserve"> буйруктун аткарылышын контролдоо </w:t>
      </w:r>
      <w:r w:rsidR="00DA74A1">
        <w:rPr>
          <w:rFonts w:ascii="Times New Roman" w:hAnsi="Times New Roman" w:cs="Times New Roman"/>
          <w:sz w:val="28"/>
          <w:szCs w:val="28"/>
          <w:lang w:val="ky-KG"/>
        </w:rPr>
        <w:t>Мамкурулуштун</w:t>
      </w:r>
      <w:r w:rsidR="006E5834" w:rsidRPr="006E5834">
        <w:rPr>
          <w:rFonts w:ascii="Times New Roman" w:hAnsi="Times New Roman" w:cs="Times New Roman"/>
          <w:sz w:val="28"/>
          <w:szCs w:val="28"/>
          <w:lang w:val="ky-KG"/>
        </w:rPr>
        <w:t xml:space="preserve"> директору</w:t>
      </w:r>
      <w:r w:rsidR="006E5834">
        <w:rPr>
          <w:rFonts w:ascii="Times New Roman" w:hAnsi="Times New Roman" w:cs="Times New Roman"/>
          <w:sz w:val="28"/>
          <w:szCs w:val="28"/>
          <w:lang w:val="ky-KG"/>
        </w:rPr>
        <w:t>нун орун басары М.А. Акматалиевге жүктөлсүн.</w:t>
      </w:r>
    </w:p>
    <w:p w:rsidR="006E5834" w:rsidRDefault="006E5834" w:rsidP="006E5834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E5834" w:rsidRDefault="006E5834" w:rsidP="006E5834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344D">
        <w:rPr>
          <w:rFonts w:ascii="Times New Roman" w:hAnsi="Times New Roman" w:cs="Times New Roman"/>
          <w:b/>
          <w:sz w:val="28"/>
          <w:szCs w:val="28"/>
          <w:lang w:val="ky-KG"/>
        </w:rPr>
        <w:t>Директор                                                                                            У.Кокочаров</w:t>
      </w:r>
    </w:p>
    <w:p w:rsidR="006E5834" w:rsidRDefault="006E5834" w:rsidP="006E5834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E5834" w:rsidRDefault="006E5834" w:rsidP="006E5834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2EEA" w:rsidRPr="00C32EEA" w:rsidRDefault="00C32EEA" w:rsidP="00C32EEA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C32EEA" w:rsidRPr="00C32EEA" w:rsidSect="0067299D">
      <w:footerReference w:type="default" r:id="rId7"/>
      <w:pgSz w:w="11906" w:h="16838"/>
      <w:pgMar w:top="1134" w:right="850" w:bottom="1134" w:left="1701" w:header="284" w:footer="6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31D" w:rsidRDefault="00FC331D" w:rsidP="006E5834">
      <w:pPr>
        <w:spacing w:after="0" w:line="240" w:lineRule="auto"/>
      </w:pPr>
      <w:r>
        <w:separator/>
      </w:r>
    </w:p>
  </w:endnote>
  <w:endnote w:type="continuationSeparator" w:id="0">
    <w:p w:rsidR="00FC331D" w:rsidRDefault="00FC331D" w:rsidP="006E5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99D" w:rsidRPr="005C6023" w:rsidRDefault="0067299D" w:rsidP="0067299D">
    <w:pPr>
      <w:tabs>
        <w:tab w:val="left" w:pos="210"/>
        <w:tab w:val="center" w:pos="4677"/>
        <w:tab w:val="right" w:pos="9072"/>
        <w:tab w:val="right" w:pos="9355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5C6023">
      <w:rPr>
        <w:rFonts w:ascii="Times New Roman" w:hAnsi="Times New Roman" w:cs="Times New Roman"/>
        <w:sz w:val="20"/>
        <w:szCs w:val="20"/>
      </w:rPr>
      <w:t xml:space="preserve">Директор </w:t>
    </w:r>
    <w:proofErr w:type="spellStart"/>
    <w:r>
      <w:rPr>
        <w:rFonts w:ascii="Times New Roman" w:hAnsi="Times New Roman" w:cs="Times New Roman"/>
        <w:sz w:val="20"/>
        <w:szCs w:val="20"/>
      </w:rPr>
      <w:t>Кокочаров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У.К.</w:t>
    </w:r>
    <w:r w:rsidRPr="005C6023">
      <w:rPr>
        <w:rFonts w:ascii="Times New Roman" w:hAnsi="Times New Roman" w:cs="Times New Roman"/>
        <w:sz w:val="20"/>
        <w:szCs w:val="20"/>
      </w:rPr>
      <w:t xml:space="preserve"> ______</w:t>
    </w:r>
    <w:r>
      <w:rPr>
        <w:rFonts w:ascii="Times New Roman" w:hAnsi="Times New Roman" w:cs="Times New Roman"/>
        <w:sz w:val="20"/>
        <w:szCs w:val="20"/>
      </w:rPr>
      <w:t>_______________ «___» _______ 2020-ж</w:t>
    </w:r>
    <w:r w:rsidRPr="005C6023">
      <w:rPr>
        <w:rFonts w:ascii="Times New Roman" w:hAnsi="Times New Roman" w:cs="Times New Roman"/>
        <w:sz w:val="20"/>
        <w:szCs w:val="20"/>
      </w:rPr>
      <w:t xml:space="preserve">. </w:t>
    </w:r>
    <w:r w:rsidRPr="005C6023">
      <w:rPr>
        <w:rFonts w:ascii="Times New Roman" w:hAnsi="Times New Roman" w:cs="Times New Roman"/>
        <w:i/>
        <w:sz w:val="20"/>
        <w:szCs w:val="20"/>
      </w:rPr>
      <w:tab/>
    </w:r>
    <w:r w:rsidRPr="005C6023">
      <w:rPr>
        <w:rFonts w:ascii="Times New Roman" w:hAnsi="Times New Roman" w:cs="Times New Roman"/>
        <w:sz w:val="20"/>
        <w:szCs w:val="20"/>
      </w:rPr>
      <w:tab/>
    </w:r>
  </w:p>
  <w:p w:rsidR="0067299D" w:rsidRPr="00AF12F7" w:rsidRDefault="0067299D" w:rsidP="0067299D">
    <w:pPr>
      <w:pStyle w:val="a8"/>
    </w:pPr>
    <w:r>
      <w:rPr>
        <w:rFonts w:ascii="Times New Roman" w:hAnsi="Times New Roman" w:cs="Times New Roman"/>
        <w:color w:val="000000"/>
        <w:sz w:val="20"/>
        <w:szCs w:val="20"/>
      </w:rPr>
      <w:t xml:space="preserve">УКБ </w:t>
    </w:r>
    <w:proofErr w:type="spellStart"/>
    <w:r>
      <w:rPr>
        <w:rFonts w:ascii="Times New Roman" w:hAnsi="Times New Roman" w:cs="Times New Roman"/>
        <w:color w:val="000000"/>
        <w:sz w:val="20"/>
        <w:szCs w:val="20"/>
      </w:rPr>
      <w:t>башчысы</w:t>
    </w:r>
    <w:proofErr w:type="spellEnd"/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0"/>
        <w:szCs w:val="20"/>
      </w:rPr>
      <w:t>Бег</w:t>
    </w:r>
    <w:r w:rsidRPr="005C6023">
      <w:rPr>
        <w:rFonts w:ascii="Times New Roman" w:hAnsi="Times New Roman" w:cs="Times New Roman"/>
        <w:color w:val="000000"/>
        <w:sz w:val="20"/>
        <w:szCs w:val="20"/>
      </w:rPr>
      <w:t>алиев</w:t>
    </w:r>
    <w:proofErr w:type="spellEnd"/>
    <w:r w:rsidRPr="005C6023">
      <w:rPr>
        <w:rFonts w:ascii="Times New Roman" w:hAnsi="Times New Roman" w:cs="Times New Roman"/>
        <w:color w:val="000000"/>
        <w:sz w:val="20"/>
        <w:szCs w:val="20"/>
      </w:rPr>
      <w:t xml:space="preserve"> А.Ч. ____</w:t>
    </w:r>
    <w:r>
      <w:rPr>
        <w:rFonts w:ascii="Times New Roman" w:hAnsi="Times New Roman" w:cs="Times New Roman"/>
        <w:color w:val="000000"/>
        <w:sz w:val="20"/>
        <w:szCs w:val="20"/>
      </w:rPr>
      <w:t>________</w:t>
    </w:r>
    <w:r w:rsidRPr="005C6023">
      <w:rPr>
        <w:rFonts w:ascii="Times New Roman" w:hAnsi="Times New Roman" w:cs="Times New Roman"/>
        <w:color w:val="000000"/>
        <w:sz w:val="20"/>
        <w:szCs w:val="20"/>
      </w:rPr>
      <w:t>______</w:t>
    </w:r>
    <w:proofErr w:type="gramStart"/>
    <w:r w:rsidRPr="005C6023">
      <w:rPr>
        <w:rFonts w:ascii="Times New Roman" w:hAnsi="Times New Roman" w:cs="Times New Roman"/>
        <w:color w:val="000000"/>
        <w:sz w:val="20"/>
        <w:szCs w:val="20"/>
      </w:rPr>
      <w:t xml:space="preserve">_  </w:t>
    </w:r>
    <w:r>
      <w:rPr>
        <w:rFonts w:ascii="Times New Roman" w:hAnsi="Times New Roman" w:cs="Times New Roman"/>
        <w:sz w:val="20"/>
        <w:szCs w:val="20"/>
      </w:rPr>
      <w:t>«</w:t>
    </w:r>
    <w:proofErr w:type="gramEnd"/>
    <w:r>
      <w:rPr>
        <w:rFonts w:ascii="Times New Roman" w:hAnsi="Times New Roman" w:cs="Times New Roman"/>
        <w:sz w:val="20"/>
        <w:szCs w:val="20"/>
      </w:rPr>
      <w:t>___» _______ 2020-ж</w:t>
    </w:r>
    <w:r w:rsidRPr="005C6023">
      <w:rPr>
        <w:rFonts w:ascii="Times New Roman" w:hAnsi="Times New Roman" w:cs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31D" w:rsidRDefault="00FC331D" w:rsidP="006E5834">
      <w:pPr>
        <w:spacing w:after="0" w:line="240" w:lineRule="auto"/>
      </w:pPr>
      <w:r>
        <w:separator/>
      </w:r>
    </w:p>
  </w:footnote>
  <w:footnote w:type="continuationSeparator" w:id="0">
    <w:p w:rsidR="00FC331D" w:rsidRDefault="00FC331D" w:rsidP="006E5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50AB4"/>
    <w:multiLevelType w:val="hybridMultilevel"/>
    <w:tmpl w:val="75163252"/>
    <w:lvl w:ilvl="0" w:tplc="2B98AFD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 w15:restartNumberingAfterBreak="0">
    <w:nsid w:val="5CE45774"/>
    <w:multiLevelType w:val="hybridMultilevel"/>
    <w:tmpl w:val="A29CD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66318"/>
    <w:multiLevelType w:val="hybridMultilevel"/>
    <w:tmpl w:val="0CCEB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EEA"/>
    <w:rsid w:val="00034B85"/>
    <w:rsid w:val="000721AD"/>
    <w:rsid w:val="000C5C77"/>
    <w:rsid w:val="000E7EC0"/>
    <w:rsid w:val="00147D37"/>
    <w:rsid w:val="00153EFE"/>
    <w:rsid w:val="00262DBA"/>
    <w:rsid w:val="002C0006"/>
    <w:rsid w:val="003213AE"/>
    <w:rsid w:val="00346C7A"/>
    <w:rsid w:val="00366DC9"/>
    <w:rsid w:val="0041302C"/>
    <w:rsid w:val="00417B9E"/>
    <w:rsid w:val="0045177D"/>
    <w:rsid w:val="004C5405"/>
    <w:rsid w:val="005746D1"/>
    <w:rsid w:val="00603F0D"/>
    <w:rsid w:val="00626D70"/>
    <w:rsid w:val="0067299D"/>
    <w:rsid w:val="006E5834"/>
    <w:rsid w:val="0071540D"/>
    <w:rsid w:val="00923364"/>
    <w:rsid w:val="00943641"/>
    <w:rsid w:val="00946200"/>
    <w:rsid w:val="00981588"/>
    <w:rsid w:val="009E344D"/>
    <w:rsid w:val="009E55F6"/>
    <w:rsid w:val="00A61EFB"/>
    <w:rsid w:val="00A81B4B"/>
    <w:rsid w:val="00A96728"/>
    <w:rsid w:val="00AA00F6"/>
    <w:rsid w:val="00B302F1"/>
    <w:rsid w:val="00C2027F"/>
    <w:rsid w:val="00C32EEA"/>
    <w:rsid w:val="00C657F3"/>
    <w:rsid w:val="00CC38C8"/>
    <w:rsid w:val="00CF16CE"/>
    <w:rsid w:val="00D733BF"/>
    <w:rsid w:val="00D86C82"/>
    <w:rsid w:val="00DA2CF2"/>
    <w:rsid w:val="00DA74A1"/>
    <w:rsid w:val="00E306B5"/>
    <w:rsid w:val="00EC036C"/>
    <w:rsid w:val="00EC7C7D"/>
    <w:rsid w:val="00EE0444"/>
    <w:rsid w:val="00F538FD"/>
    <w:rsid w:val="00FC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1E9E2C-2B1F-46DC-B45B-9C4FA5E5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2E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2E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E04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04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E0444"/>
    <w:pPr>
      <w:ind w:left="720"/>
      <w:contextualSpacing/>
    </w:pPr>
  </w:style>
  <w:style w:type="paragraph" w:styleId="a4">
    <w:name w:val="No Spacing"/>
    <w:link w:val="a5"/>
    <w:uiPriority w:val="1"/>
    <w:qFormat/>
    <w:rsid w:val="006E5834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6E5834"/>
  </w:style>
  <w:style w:type="paragraph" w:styleId="a6">
    <w:name w:val="header"/>
    <w:basedOn w:val="a"/>
    <w:link w:val="a7"/>
    <w:uiPriority w:val="99"/>
    <w:unhideWhenUsed/>
    <w:rsid w:val="006E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5834"/>
  </w:style>
  <w:style w:type="paragraph" w:styleId="a8">
    <w:name w:val="footer"/>
    <w:basedOn w:val="a"/>
    <w:link w:val="a9"/>
    <w:uiPriority w:val="99"/>
    <w:unhideWhenUsed/>
    <w:rsid w:val="006E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5834"/>
  </w:style>
  <w:style w:type="paragraph" w:styleId="aa">
    <w:name w:val="Balloon Text"/>
    <w:basedOn w:val="a"/>
    <w:link w:val="ab"/>
    <w:uiPriority w:val="99"/>
    <w:semiHidden/>
    <w:unhideWhenUsed/>
    <w:rsid w:val="0014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7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</dc:creator>
  <cp:lastModifiedBy>Пользователь Windows</cp:lastModifiedBy>
  <cp:revision>21</cp:revision>
  <cp:lastPrinted>2020-09-18T05:08:00Z</cp:lastPrinted>
  <dcterms:created xsi:type="dcterms:W3CDTF">2020-09-11T06:05:00Z</dcterms:created>
  <dcterms:modified xsi:type="dcterms:W3CDTF">2020-11-04T08:23:00Z</dcterms:modified>
</cp:coreProperties>
</file>